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Pr="008D04D5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D276D4">
        <w:rPr>
          <w:rFonts w:asciiTheme="minorHAnsi" w:hAnsiTheme="minorHAnsi" w:cstheme="minorHAnsi"/>
        </w:rPr>
        <w:t>22</w:t>
      </w:r>
      <w:r w:rsidR="005330D0">
        <w:rPr>
          <w:rFonts w:asciiTheme="minorHAnsi" w:hAnsiTheme="minorHAnsi" w:cstheme="minorHAnsi"/>
        </w:rPr>
        <w:t>.3</w:t>
      </w:r>
      <w:r w:rsidR="0069199E">
        <w:rPr>
          <w:rFonts w:asciiTheme="minorHAnsi" w:hAnsiTheme="minorHAnsi" w:cstheme="minorHAnsi"/>
        </w:rPr>
        <w:t>.17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D276D4" w:rsidRPr="00D276D4" w:rsidRDefault="00D276D4" w:rsidP="00D276D4">
      <w:pPr>
        <w:spacing w:before="100" w:beforeAutospacing="1" w:after="100" w:afterAutospacing="1"/>
        <w:outlineLvl w:val="1"/>
        <w:rPr>
          <w:rFonts w:asciiTheme="minorHAnsi" w:eastAsia="Times New Roman" w:hAnsiTheme="minorHAnsi" w:cstheme="minorHAnsi"/>
          <w:b/>
          <w:bCs/>
          <w:lang w:eastAsia="it-IT"/>
        </w:rPr>
      </w:pPr>
      <w:r w:rsidRPr="00D276D4">
        <w:rPr>
          <w:rFonts w:asciiTheme="minorHAnsi" w:eastAsia="Times New Roman" w:hAnsiTheme="minorHAnsi" w:cstheme="minorHAnsi"/>
          <w:b/>
          <w:bCs/>
          <w:lang w:eastAsia="it-IT"/>
        </w:rPr>
        <w:t xml:space="preserve">Giovedì 23 marzo chiusi il Poliambulatorio, Servizio Vaccinazioni e </w:t>
      </w:r>
      <w:proofErr w:type="spellStart"/>
      <w:r w:rsidRPr="00D276D4">
        <w:rPr>
          <w:rFonts w:asciiTheme="minorHAnsi" w:eastAsia="Times New Roman" w:hAnsiTheme="minorHAnsi" w:cstheme="minorHAnsi"/>
          <w:b/>
          <w:bCs/>
          <w:lang w:eastAsia="it-IT"/>
        </w:rPr>
        <w:t>NPI</w:t>
      </w:r>
      <w:proofErr w:type="spellEnd"/>
      <w:r w:rsidRPr="00D276D4">
        <w:rPr>
          <w:rFonts w:asciiTheme="minorHAnsi" w:eastAsia="Times New Roman" w:hAnsiTheme="minorHAnsi" w:cstheme="minorHAnsi"/>
          <w:b/>
          <w:bCs/>
          <w:lang w:eastAsia="it-IT"/>
        </w:rPr>
        <w:t xml:space="preserve"> di Agrigento per interruzione di energia elettrica </w:t>
      </w:r>
    </w:p>
    <w:p w:rsidR="00D276D4" w:rsidRPr="00D276D4" w:rsidRDefault="00D276D4" w:rsidP="00D276D4">
      <w:pPr>
        <w:pStyle w:val="NormaleWeb"/>
        <w:jc w:val="both"/>
        <w:rPr>
          <w:rFonts w:asciiTheme="minorHAnsi" w:hAnsiTheme="minorHAnsi" w:cstheme="minorHAnsi"/>
        </w:rPr>
      </w:pPr>
      <w:r w:rsidRPr="00D276D4">
        <w:rPr>
          <w:rFonts w:asciiTheme="minorHAnsi" w:hAnsiTheme="minorHAnsi" w:cstheme="minorHAnsi"/>
        </w:rPr>
        <w:t>Giovedì 23 marzo le attività del Poliambulatorio di Agrig</w:t>
      </w:r>
      <w:r>
        <w:rPr>
          <w:rFonts w:asciiTheme="minorHAnsi" w:hAnsiTheme="minorHAnsi" w:cstheme="minorHAnsi"/>
        </w:rPr>
        <w:t>ento di via Giovanni XXIII (ex o</w:t>
      </w:r>
      <w:r w:rsidRPr="00D276D4">
        <w:rPr>
          <w:rFonts w:asciiTheme="minorHAnsi" w:hAnsiTheme="minorHAnsi" w:cstheme="minorHAnsi"/>
        </w:rPr>
        <w:t xml:space="preserve">spedale) e degli altri servizi </w:t>
      </w:r>
      <w:r>
        <w:rPr>
          <w:rFonts w:asciiTheme="minorHAnsi" w:hAnsiTheme="minorHAnsi" w:cstheme="minorHAnsi"/>
        </w:rPr>
        <w:t>di quella stessa sede, Ufficio vaccinazioni e N</w:t>
      </w:r>
      <w:r w:rsidRPr="00D276D4">
        <w:rPr>
          <w:rFonts w:asciiTheme="minorHAnsi" w:hAnsiTheme="minorHAnsi" w:cstheme="minorHAnsi"/>
        </w:rPr>
        <w:t xml:space="preserve">europsichiatria </w:t>
      </w:r>
      <w:r>
        <w:rPr>
          <w:rFonts w:asciiTheme="minorHAnsi" w:hAnsiTheme="minorHAnsi" w:cstheme="minorHAnsi"/>
        </w:rPr>
        <w:t>i</w:t>
      </w:r>
      <w:r w:rsidRPr="00D276D4">
        <w:rPr>
          <w:rFonts w:asciiTheme="minorHAnsi" w:hAnsiTheme="minorHAnsi" w:cstheme="minorHAnsi"/>
        </w:rPr>
        <w:t>nfantile, saranno interrotte per mancanza di energia elettrica. La fornitura elettrica sarà sospesa dai tecnici dell'ENEL per lavori a carico delle cabine elettriche che provvedono all</w:t>
      </w:r>
      <w:r>
        <w:rPr>
          <w:rFonts w:asciiTheme="minorHAnsi" w:hAnsiTheme="minorHAnsi" w:cstheme="minorHAnsi"/>
        </w:rPr>
        <w:t xml:space="preserve">’alimentazione </w:t>
      </w:r>
      <w:r w:rsidRPr="00D276D4">
        <w:rPr>
          <w:rFonts w:asciiTheme="minorHAnsi" w:hAnsiTheme="minorHAnsi" w:cstheme="minorHAnsi"/>
        </w:rPr>
        <w:t>dello stabile.</w:t>
      </w:r>
    </w:p>
    <w:p w:rsidR="00D276D4" w:rsidRPr="00D276D4" w:rsidRDefault="00D276D4" w:rsidP="00D276D4">
      <w:pPr>
        <w:pStyle w:val="Normale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 comunica il d</w:t>
      </w:r>
      <w:r w:rsidRPr="00D276D4">
        <w:rPr>
          <w:rFonts w:asciiTheme="minorHAnsi" w:hAnsiTheme="minorHAnsi" w:cstheme="minorHAnsi"/>
        </w:rPr>
        <w:t xml:space="preserve">irettore del Distretto Sanitario </w:t>
      </w:r>
      <w:r>
        <w:rPr>
          <w:rFonts w:asciiTheme="minorHAnsi" w:hAnsiTheme="minorHAnsi" w:cstheme="minorHAnsi"/>
        </w:rPr>
        <w:t xml:space="preserve">di Agrigento </w:t>
      </w:r>
      <w:r w:rsidRPr="00D276D4">
        <w:rPr>
          <w:rFonts w:asciiTheme="minorHAnsi" w:hAnsiTheme="minorHAnsi" w:cstheme="minorHAnsi"/>
        </w:rPr>
        <w:t xml:space="preserve">informando </w:t>
      </w:r>
      <w:r>
        <w:rPr>
          <w:rFonts w:asciiTheme="minorHAnsi" w:hAnsiTheme="minorHAnsi" w:cstheme="minorHAnsi"/>
        </w:rPr>
        <w:t xml:space="preserve">inoltre </w:t>
      </w:r>
      <w:r w:rsidRPr="00D276D4">
        <w:rPr>
          <w:rFonts w:asciiTheme="minorHAnsi" w:hAnsiTheme="minorHAnsi" w:cstheme="minorHAnsi"/>
        </w:rPr>
        <w:t>che le prenotazioni di visite specialistiche per quella data saranno riprogrammate. L'</w:t>
      </w:r>
      <w:r w:rsidR="005C485D">
        <w:rPr>
          <w:rFonts w:asciiTheme="minorHAnsi" w:hAnsiTheme="minorHAnsi" w:cstheme="minorHAnsi"/>
        </w:rPr>
        <w:t>erogazione</w:t>
      </w:r>
      <w:bookmarkStart w:id="0" w:name="_GoBack"/>
      <w:bookmarkEnd w:id="0"/>
      <w:r w:rsidRPr="00D276D4">
        <w:rPr>
          <w:rFonts w:asciiTheme="minorHAnsi" w:hAnsiTheme="minorHAnsi" w:cstheme="minorHAnsi"/>
        </w:rPr>
        <w:t xml:space="preserve"> dovrebbe essere ripristinata per le ore 17.30.</w:t>
      </w:r>
    </w:p>
    <w:p w:rsidR="00C051EE" w:rsidRPr="00151F6D" w:rsidRDefault="00B645D5" w:rsidP="00CE7301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</w:t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B04CD0">
      <w:headerReference w:type="default" r:id="rId9"/>
      <w:footerReference w:type="default" r:id="rId10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E85" w:rsidRDefault="00E04E85">
      <w:r>
        <w:separator/>
      </w:r>
    </w:p>
  </w:endnote>
  <w:endnote w:type="continuationSeparator" w:id="0">
    <w:p w:rsidR="00E04E85" w:rsidRDefault="00E04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E85" w:rsidRDefault="00E04E85">
      <w:r>
        <w:separator/>
      </w:r>
    </w:p>
  </w:footnote>
  <w:footnote w:type="continuationSeparator" w:id="0">
    <w:p w:rsidR="00E04E85" w:rsidRDefault="00E04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62CE8"/>
    <w:rsid w:val="00065431"/>
    <w:rsid w:val="00084FB9"/>
    <w:rsid w:val="00092ADA"/>
    <w:rsid w:val="00094A34"/>
    <w:rsid w:val="00095A3B"/>
    <w:rsid w:val="000A1BEE"/>
    <w:rsid w:val="000A2ED2"/>
    <w:rsid w:val="000B009F"/>
    <w:rsid w:val="000B13DC"/>
    <w:rsid w:val="000C1377"/>
    <w:rsid w:val="000D7869"/>
    <w:rsid w:val="000E7D24"/>
    <w:rsid w:val="000F1559"/>
    <w:rsid w:val="000F3E78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85206"/>
    <w:rsid w:val="00293365"/>
    <w:rsid w:val="002937B6"/>
    <w:rsid w:val="00294923"/>
    <w:rsid w:val="002B7AB8"/>
    <w:rsid w:val="003025D5"/>
    <w:rsid w:val="00326051"/>
    <w:rsid w:val="00327F8B"/>
    <w:rsid w:val="00337FE0"/>
    <w:rsid w:val="00340E13"/>
    <w:rsid w:val="0037383E"/>
    <w:rsid w:val="00377C1B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5597A"/>
    <w:rsid w:val="004A626F"/>
    <w:rsid w:val="004A76F9"/>
    <w:rsid w:val="004B09A6"/>
    <w:rsid w:val="004B5450"/>
    <w:rsid w:val="004B6CC1"/>
    <w:rsid w:val="004F6AE1"/>
    <w:rsid w:val="005330D0"/>
    <w:rsid w:val="005555BB"/>
    <w:rsid w:val="00574675"/>
    <w:rsid w:val="005822AA"/>
    <w:rsid w:val="00591353"/>
    <w:rsid w:val="00596118"/>
    <w:rsid w:val="005A50C1"/>
    <w:rsid w:val="005C4338"/>
    <w:rsid w:val="005C485D"/>
    <w:rsid w:val="006005C9"/>
    <w:rsid w:val="00612EC0"/>
    <w:rsid w:val="00621944"/>
    <w:rsid w:val="00621EBC"/>
    <w:rsid w:val="0062605B"/>
    <w:rsid w:val="00626B79"/>
    <w:rsid w:val="00630E96"/>
    <w:rsid w:val="00631017"/>
    <w:rsid w:val="00642F4E"/>
    <w:rsid w:val="00647502"/>
    <w:rsid w:val="00670588"/>
    <w:rsid w:val="00672983"/>
    <w:rsid w:val="0069199E"/>
    <w:rsid w:val="006A54AD"/>
    <w:rsid w:val="006B10BA"/>
    <w:rsid w:val="006C087F"/>
    <w:rsid w:val="006C1374"/>
    <w:rsid w:val="006C142C"/>
    <w:rsid w:val="006D5E26"/>
    <w:rsid w:val="006F6028"/>
    <w:rsid w:val="007128BD"/>
    <w:rsid w:val="00715A6F"/>
    <w:rsid w:val="0071626D"/>
    <w:rsid w:val="007169F0"/>
    <w:rsid w:val="00733389"/>
    <w:rsid w:val="0074294E"/>
    <w:rsid w:val="00746515"/>
    <w:rsid w:val="00785964"/>
    <w:rsid w:val="0079768F"/>
    <w:rsid w:val="007A3B17"/>
    <w:rsid w:val="007B65F8"/>
    <w:rsid w:val="007B79E5"/>
    <w:rsid w:val="007C2D6B"/>
    <w:rsid w:val="007F4F59"/>
    <w:rsid w:val="007F5D1D"/>
    <w:rsid w:val="00815755"/>
    <w:rsid w:val="00817A37"/>
    <w:rsid w:val="008361E7"/>
    <w:rsid w:val="00843471"/>
    <w:rsid w:val="00852E1D"/>
    <w:rsid w:val="00861C48"/>
    <w:rsid w:val="0087086C"/>
    <w:rsid w:val="00872378"/>
    <w:rsid w:val="00873818"/>
    <w:rsid w:val="00881A61"/>
    <w:rsid w:val="008921CE"/>
    <w:rsid w:val="008A5396"/>
    <w:rsid w:val="008B1BAF"/>
    <w:rsid w:val="008C281F"/>
    <w:rsid w:val="008C2FEB"/>
    <w:rsid w:val="008D04D5"/>
    <w:rsid w:val="008E681F"/>
    <w:rsid w:val="00900151"/>
    <w:rsid w:val="00903AB6"/>
    <w:rsid w:val="009675B7"/>
    <w:rsid w:val="009705E3"/>
    <w:rsid w:val="0097145E"/>
    <w:rsid w:val="0098747B"/>
    <w:rsid w:val="009925FC"/>
    <w:rsid w:val="009A41C4"/>
    <w:rsid w:val="009B7170"/>
    <w:rsid w:val="009D5553"/>
    <w:rsid w:val="009D6B03"/>
    <w:rsid w:val="009E37C4"/>
    <w:rsid w:val="009E6BDA"/>
    <w:rsid w:val="009F1FBE"/>
    <w:rsid w:val="00A05DCF"/>
    <w:rsid w:val="00A25128"/>
    <w:rsid w:val="00A4699C"/>
    <w:rsid w:val="00A74099"/>
    <w:rsid w:val="00A7580F"/>
    <w:rsid w:val="00A7783D"/>
    <w:rsid w:val="00AA57E1"/>
    <w:rsid w:val="00B00FE6"/>
    <w:rsid w:val="00B04CD0"/>
    <w:rsid w:val="00B05BB1"/>
    <w:rsid w:val="00B07BFA"/>
    <w:rsid w:val="00B17C9C"/>
    <w:rsid w:val="00B21FBD"/>
    <w:rsid w:val="00B246EB"/>
    <w:rsid w:val="00B51F5D"/>
    <w:rsid w:val="00B550DD"/>
    <w:rsid w:val="00B645D5"/>
    <w:rsid w:val="00B64A6B"/>
    <w:rsid w:val="00B74B68"/>
    <w:rsid w:val="00B80EB3"/>
    <w:rsid w:val="00B9495D"/>
    <w:rsid w:val="00BE399B"/>
    <w:rsid w:val="00BF3C35"/>
    <w:rsid w:val="00BF77D7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964D8"/>
    <w:rsid w:val="00CA7DAE"/>
    <w:rsid w:val="00CB0B03"/>
    <w:rsid w:val="00CC0C45"/>
    <w:rsid w:val="00CD23E4"/>
    <w:rsid w:val="00CE58A6"/>
    <w:rsid w:val="00CE7301"/>
    <w:rsid w:val="00D01BC7"/>
    <w:rsid w:val="00D05BFC"/>
    <w:rsid w:val="00D077C5"/>
    <w:rsid w:val="00D10D89"/>
    <w:rsid w:val="00D154CE"/>
    <w:rsid w:val="00D276D4"/>
    <w:rsid w:val="00D37FD0"/>
    <w:rsid w:val="00D64AB8"/>
    <w:rsid w:val="00D92361"/>
    <w:rsid w:val="00DB3FC0"/>
    <w:rsid w:val="00DB65ED"/>
    <w:rsid w:val="00DD3699"/>
    <w:rsid w:val="00DD5E19"/>
    <w:rsid w:val="00DD730D"/>
    <w:rsid w:val="00DE34CE"/>
    <w:rsid w:val="00E04E85"/>
    <w:rsid w:val="00E267A5"/>
    <w:rsid w:val="00E3360D"/>
    <w:rsid w:val="00E34369"/>
    <w:rsid w:val="00E504F2"/>
    <w:rsid w:val="00E7047B"/>
    <w:rsid w:val="00E96F59"/>
    <w:rsid w:val="00EB0675"/>
    <w:rsid w:val="00ED131C"/>
    <w:rsid w:val="00EE22EB"/>
    <w:rsid w:val="00EE70D1"/>
    <w:rsid w:val="00EF0674"/>
    <w:rsid w:val="00F24BF2"/>
    <w:rsid w:val="00F40B63"/>
    <w:rsid w:val="00F45C51"/>
    <w:rsid w:val="00F571D8"/>
    <w:rsid w:val="00F671A8"/>
    <w:rsid w:val="00F678D7"/>
    <w:rsid w:val="00F71E0E"/>
    <w:rsid w:val="00FA4BE5"/>
    <w:rsid w:val="00FC348D"/>
    <w:rsid w:val="00FC5482"/>
    <w:rsid w:val="00FD015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4894B5"/>
  <w15:docId w15:val="{4C373A8F-7E3D-4469-896A-4EBDB060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paragraph" w:styleId="Titolo2">
    <w:name w:val="heading 2"/>
    <w:basedOn w:val="Normale"/>
    <w:link w:val="Titolo2Carattere"/>
    <w:uiPriority w:val="9"/>
    <w:qFormat/>
    <w:rsid w:val="00D276D4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character" w:customStyle="1" w:styleId="tgc">
    <w:name w:val="_tgc"/>
    <w:basedOn w:val="Carpredefinitoparagrafo"/>
    <w:rsid w:val="005A50C1"/>
  </w:style>
  <w:style w:type="paragraph" w:styleId="NormaleWeb">
    <w:name w:val="Normal (Web)"/>
    <w:basedOn w:val="Normale"/>
    <w:uiPriority w:val="99"/>
    <w:semiHidden/>
    <w:unhideWhenUsed/>
    <w:rsid w:val="00D276D4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76D4"/>
    <w:rPr>
      <w:rFonts w:eastAsia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B59C8-A365-4FF4-BD1C-7E144DDEE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3</cp:revision>
  <cp:lastPrinted>2017-03-06T11:53:00Z</cp:lastPrinted>
  <dcterms:created xsi:type="dcterms:W3CDTF">2017-03-22T11:54:00Z</dcterms:created>
  <dcterms:modified xsi:type="dcterms:W3CDTF">2017-03-22T11:55:00Z</dcterms:modified>
</cp:coreProperties>
</file>